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8E2C" w14:textId="77777777" w:rsidR="00D22AF3" w:rsidRPr="00D22AF3" w:rsidRDefault="00D22AF3" w:rsidP="00D22A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 xml:space="preserve">Galerie à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l’École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 xml:space="preserve"> – Manuel de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soumission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 xml:space="preserve"> pour les artistes</w:t>
      </w:r>
    </w:p>
    <w:p w14:paraId="63501682" w14:textId="77777777" w:rsidR="00D22AF3" w:rsidRPr="00D22AF3" w:rsidRDefault="00D22AF3" w:rsidP="00D2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proofErr w:type="gramStart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Adresse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28, rue Mill, Portage-du-Fort (Québec)</w:t>
      </w: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proofErr w:type="gramStart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Courriel :</w:t>
      </w:r>
      <w:proofErr w:type="gram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Gallery@artpontiac.com</w:t>
      </w: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Site </w:t>
      </w:r>
      <w:proofErr w:type="gramStart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web :</w:t>
      </w:r>
      <w:proofErr w:type="gram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hyperlink r:id="rId5" w:tgtFrame="_new" w:history="1">
        <w:r w:rsidRPr="00D22AF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CA"/>
            <w14:ligatures w14:val="none"/>
          </w:rPr>
          <w:t>www.artpontiac.com</w:t>
        </w:r>
      </w:hyperlink>
    </w:p>
    <w:p w14:paraId="127C61FB" w14:textId="77777777" w:rsidR="00D22AF3" w:rsidRPr="00D22AF3" w:rsidRDefault="00D22AF3" w:rsidP="00D22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1E021A05">
          <v:rect id="_x0000_i1025" style="width:0;height:1.5pt" o:hralign="center" o:hrstd="t" o:hr="t" fillcolor="#a0a0a0" stroked="f"/>
        </w:pict>
      </w:r>
    </w:p>
    <w:p w14:paraId="48C78B1D" w14:textId="77777777" w:rsidR="00D22AF3" w:rsidRPr="00D22AF3" w:rsidRDefault="00D22AF3" w:rsidP="00D22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Bienvenue</w:t>
      </w:r>
    </w:p>
    <w:p w14:paraId="2A30A277" w14:textId="77777777" w:rsidR="00D22AF3" w:rsidRPr="00D22AF3" w:rsidRDefault="00D22AF3" w:rsidP="00D2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Bienvenue à la </w:t>
      </w:r>
      <w:r w:rsidRPr="00D22A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 xml:space="preserve">Galerie à </w:t>
      </w:r>
      <w:proofErr w:type="spellStart"/>
      <w:r w:rsidRPr="00D22A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l’École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 xml:space="preserve">Art Pontiac invite les artistes de la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région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du Pontiac et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d’ailleurs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à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partager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leur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créativité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et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leur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savoir-faire.</w:t>
      </w: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 xml:space="preserve">Ce guide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fournit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toute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l’information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nécessaire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pour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préparer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et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soumettre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vos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œuvres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vue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d’une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exposition, tout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assurant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une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présentation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professionnelle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et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conforme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à la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réglementation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applicable.</w:t>
      </w:r>
    </w:p>
    <w:p w14:paraId="26D57B49" w14:textId="77777777" w:rsidR="00D22AF3" w:rsidRPr="00D22AF3" w:rsidRDefault="00D22AF3" w:rsidP="00D22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51AD06A2">
          <v:rect id="_x0000_i1026" style="width:0;height:1.5pt" o:hralign="center" o:hrstd="t" o:hr="t" fillcolor="#a0a0a0" stroked="f"/>
        </w:pict>
      </w:r>
    </w:p>
    <w:p w14:paraId="66E76101" w14:textId="77777777" w:rsidR="00D22AF3" w:rsidRPr="00D22AF3" w:rsidRDefault="00D22AF3" w:rsidP="00D22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1. Introduction</w:t>
      </w:r>
    </w:p>
    <w:p w14:paraId="55815A20" w14:textId="77777777" w:rsidR="00D22AF3" w:rsidRPr="00D22AF3" w:rsidRDefault="00D22AF3" w:rsidP="00D2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La </w:t>
      </w:r>
      <w:r w:rsidRPr="00D22A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 xml:space="preserve">Galerie à </w:t>
      </w:r>
      <w:proofErr w:type="spellStart"/>
      <w:r w:rsidRPr="00D22A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l’École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d’Art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Pontiac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est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dédiée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à la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présentation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et à la vente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d’œuvres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originales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créées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par des artistes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locaux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régionaux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et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visiteurs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 xml:space="preserve">Bien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que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galerie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mette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valeur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créativité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du Pontiac, les artistes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provenant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l’extérieur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 la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région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également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bienvenus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à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soumettre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leurs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œuvres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5E6B53A4" w14:textId="77777777" w:rsidR="00D22AF3" w:rsidRPr="00D22AF3" w:rsidRDefault="00D22AF3" w:rsidP="00D2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manuel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décrit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normes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et exigences de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soumission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pour les artistes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désirant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exposer à la Galerie à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l’École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. Tous les artistes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responsables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s’assurer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que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leurs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soumissions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respectent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directives.</w:t>
      </w:r>
    </w:p>
    <w:p w14:paraId="5674A87F" w14:textId="77777777" w:rsidR="00D22AF3" w:rsidRPr="00D22AF3" w:rsidRDefault="00D22AF3" w:rsidP="00D22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75E4665D">
          <v:rect id="_x0000_i1027" style="width:0;height:1.5pt" o:hralign="center" o:hrstd="t" o:hr="t" fillcolor="#a0a0a0" stroked="f"/>
        </w:pict>
      </w:r>
    </w:p>
    <w:p w14:paraId="5470FBE2" w14:textId="77777777" w:rsidR="00D22AF3" w:rsidRPr="00D22AF3" w:rsidRDefault="00D22AF3" w:rsidP="00D22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2.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Admissibilité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 et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originalité</w:t>
      </w:r>
      <w:proofErr w:type="spellEnd"/>
    </w:p>
    <w:p w14:paraId="0D7BEE96" w14:textId="77777777" w:rsidR="00D22AF3" w:rsidRPr="00D22AF3" w:rsidRDefault="00D22AF3" w:rsidP="00D22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Toutes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œuvres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soumises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doivent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être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originales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et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créées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par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l’artiste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qui les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présente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667CB008" w14:textId="77777777" w:rsidR="00D22AF3" w:rsidRPr="00D22AF3" w:rsidRDefault="00D22AF3" w:rsidP="00D22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Les reproductions,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œuvres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générées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par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l’IA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ou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toute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création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enfreignant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 droit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d’auteur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d’un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autre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artiste ne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seront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pas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acceptées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5879FDF1" w14:textId="77777777" w:rsidR="00D22AF3" w:rsidRPr="00D22AF3" w:rsidRDefault="00D22AF3" w:rsidP="00D22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En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soumettant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une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œuvre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l’artiste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certifie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que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celle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-ci ne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viole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aucun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droit de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propriété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intellectuelle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ou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loi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sur le droit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d’auteur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5B0FFAFD" w14:textId="77777777" w:rsidR="00D22AF3" w:rsidRPr="00D22AF3" w:rsidRDefault="00D22AF3" w:rsidP="00D22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5638051B">
          <v:rect id="_x0000_i1028" style="width:0;height:1.5pt" o:hralign="center" o:hrstd="t" o:hr="t" fillcolor="#a0a0a0" stroked="f"/>
        </w:pict>
      </w:r>
    </w:p>
    <w:p w14:paraId="0F1CA018" w14:textId="77777777" w:rsidR="00D22AF3" w:rsidRPr="00D22AF3" w:rsidRDefault="00D22AF3" w:rsidP="00D22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3.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Médiums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acceptés</w:t>
      </w:r>
      <w:proofErr w:type="spellEnd"/>
    </w:p>
    <w:p w14:paraId="58366693" w14:textId="77777777" w:rsidR="00D22AF3" w:rsidRPr="00D22AF3" w:rsidRDefault="00D22AF3" w:rsidP="00D2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soumissions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acceptées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dans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une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variété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médiums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proofErr w:type="gram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notamment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</w:p>
    <w:p w14:paraId="3A09F589" w14:textId="77777777" w:rsidR="00D22AF3" w:rsidRPr="00D22AF3" w:rsidRDefault="00D22AF3" w:rsidP="00D22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Peinture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(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huile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acrylique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aquarelle, gouache, etc.)</w:t>
      </w:r>
    </w:p>
    <w:p w14:paraId="2B1D6455" w14:textId="77777777" w:rsidR="00D22AF3" w:rsidRPr="00D22AF3" w:rsidRDefault="00D22AF3" w:rsidP="00D22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Dessin et techniques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mixtes</w:t>
      </w:r>
      <w:proofErr w:type="spellEnd"/>
    </w:p>
    <w:p w14:paraId="219EE95F" w14:textId="77777777" w:rsidR="00D22AF3" w:rsidRPr="00D22AF3" w:rsidRDefault="00D22AF3" w:rsidP="00D22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Estampe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et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photographie</w:t>
      </w:r>
      <w:proofErr w:type="spellEnd"/>
    </w:p>
    <w:p w14:paraId="686BA8D7" w14:textId="77777777" w:rsidR="00D22AF3" w:rsidRPr="00D22AF3" w:rsidRDefault="00D22AF3" w:rsidP="00D22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Arts textiles et fibres</w:t>
      </w:r>
    </w:p>
    <w:p w14:paraId="05393D51" w14:textId="77777777" w:rsidR="00D22AF3" w:rsidRPr="00D22AF3" w:rsidRDefault="00D22AF3" w:rsidP="00D22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Sculpture et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céramique</w:t>
      </w:r>
      <w:proofErr w:type="spellEnd"/>
    </w:p>
    <w:p w14:paraId="7FF1ED8A" w14:textId="77777777" w:rsidR="00D22AF3" w:rsidRPr="00D22AF3" w:rsidRDefault="00D22AF3" w:rsidP="00D22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Artisanat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 petite taille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approprié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pour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l’exposition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galerie</w:t>
      </w:r>
      <w:proofErr w:type="spellEnd"/>
    </w:p>
    <w:p w14:paraId="7F32D245" w14:textId="77777777" w:rsidR="00D22AF3" w:rsidRPr="00D22AF3" w:rsidRDefault="00D22AF3" w:rsidP="00D22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3E28B872">
          <v:rect id="_x0000_i1029" style="width:0;height:1.5pt" o:hralign="center" o:hrstd="t" o:hr="t" fillcolor="#a0a0a0" stroked="f"/>
        </w:pict>
      </w:r>
    </w:p>
    <w:p w14:paraId="5BB9AD1B" w14:textId="77777777" w:rsidR="00D22AF3" w:rsidRPr="00D22AF3" w:rsidRDefault="00D22AF3" w:rsidP="00D22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4.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Normes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 de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présentation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 des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œuvres</w:t>
      </w:r>
      <w:proofErr w:type="spellEnd"/>
    </w:p>
    <w:p w14:paraId="7D32D160" w14:textId="77777777" w:rsidR="00D22AF3" w:rsidRPr="00D22AF3" w:rsidRDefault="00D22AF3" w:rsidP="00D22A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4.1.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Matériaux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et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qualité</w:t>
      </w:r>
      <w:proofErr w:type="spellEnd"/>
    </w:p>
    <w:p w14:paraId="219757A6" w14:textId="77777777" w:rsidR="00D22AF3" w:rsidRPr="00D22AF3" w:rsidRDefault="00D22AF3" w:rsidP="00D22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œuvres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doivent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être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réalisées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avec des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matériaux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qualité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archivistique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460A33E0" w14:textId="77777777" w:rsidR="00D22AF3" w:rsidRPr="00D22AF3" w:rsidRDefault="00D22AF3" w:rsidP="00D22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peintures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et dessins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doivent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être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correctement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vernis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ou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scellés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1074F78A" w14:textId="77777777" w:rsidR="00D22AF3" w:rsidRPr="00D22AF3" w:rsidRDefault="00D22AF3" w:rsidP="00D22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t xml:space="preserve">Les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œuvres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sur papier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doivent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être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montées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avec passe-partout et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encadrées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avec des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matériaux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sans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acide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72491078" w14:textId="77777777" w:rsidR="00D22AF3" w:rsidRPr="00D22AF3" w:rsidRDefault="00D22AF3" w:rsidP="00D22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Les sculptures et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œuvres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trois dimensions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doivent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être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stables,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sécuritaires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et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finies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sur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toutes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les surfaces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visibles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7809B34B" w14:textId="77777777" w:rsidR="00D22AF3" w:rsidRPr="00D22AF3" w:rsidRDefault="00D22AF3" w:rsidP="00D22A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4.2.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Encadrement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et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systèmes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d’accrochage</w:t>
      </w:r>
      <w:proofErr w:type="spellEnd"/>
    </w:p>
    <w:p w14:paraId="27302D13" w14:textId="77777777" w:rsidR="00D22AF3" w:rsidRPr="00D22AF3" w:rsidRDefault="00D22AF3" w:rsidP="00D22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Toutes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œuvres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murales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doivent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être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prêtes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à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être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accrochées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7E3DE9DF" w14:textId="77777777" w:rsidR="00D22AF3" w:rsidRPr="00D22AF3" w:rsidRDefault="00D22AF3" w:rsidP="00D22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Utiliser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anneaux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 et un fil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d’accrochage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(les crochets à dents de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scie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interdits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).</w:t>
      </w:r>
    </w:p>
    <w:p w14:paraId="28420427" w14:textId="77777777" w:rsidR="00D22AF3" w:rsidRPr="00D22AF3" w:rsidRDefault="00D22AF3" w:rsidP="00D22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Les cadres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doivent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être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propres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bon état et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appropriés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à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l’œuvre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07A614A1" w14:textId="77777777" w:rsidR="00D22AF3" w:rsidRPr="00D22AF3" w:rsidRDefault="00D22AF3" w:rsidP="00D22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galerie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réserve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 droit de refuser toute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œuvre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jugée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non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sécuritaire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ou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mal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préparée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pour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l’exposition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09720A68" w14:textId="77777777" w:rsidR="00D22AF3" w:rsidRPr="00D22AF3" w:rsidRDefault="00D22AF3" w:rsidP="00D22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3B38CCE0">
          <v:rect id="_x0000_i1030" style="width:0;height:1.5pt" o:hralign="center" o:hrstd="t" o:hr="t" fillcolor="#a0a0a0" stroked="f"/>
        </w:pict>
      </w:r>
    </w:p>
    <w:p w14:paraId="7705E7CF" w14:textId="77777777" w:rsidR="00D22AF3" w:rsidRPr="00D22AF3" w:rsidRDefault="00D22AF3" w:rsidP="00D22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5. Politique de vente</w:t>
      </w:r>
    </w:p>
    <w:p w14:paraId="389ADA99" w14:textId="77777777" w:rsidR="00D22AF3" w:rsidRPr="00D22AF3" w:rsidRDefault="00D22AF3" w:rsidP="00D22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Toutes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œuvres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soumises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doivent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être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mises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vente.</w:t>
      </w:r>
    </w:p>
    <w:p w14:paraId="27C0F6BA" w14:textId="77777777" w:rsidR="00D22AF3" w:rsidRPr="00D22AF3" w:rsidRDefault="00D22AF3" w:rsidP="00D22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Une commission de 20 % sera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retenue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par Art Pontiac sur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toutes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les ventes.</w:t>
      </w:r>
    </w:p>
    <w:p w14:paraId="30C5FA90" w14:textId="77777777" w:rsidR="00D22AF3" w:rsidRPr="00D22AF3" w:rsidRDefault="00D22AF3" w:rsidP="00D22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paiements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des ventes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seront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traités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directement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par Art Pontiac.</w:t>
      </w:r>
    </w:p>
    <w:p w14:paraId="362A3A9C" w14:textId="77777777" w:rsidR="00D22AF3" w:rsidRPr="00D22AF3" w:rsidRDefault="00D22AF3" w:rsidP="00D22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montant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total de la vente sera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d’abord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versé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à Art Pontiac; après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déduction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 la commission de 20 %,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l’artiste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recevra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les 80 %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restants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0D17336A" w14:textId="77777777" w:rsidR="00D22AF3" w:rsidRPr="00D22AF3" w:rsidRDefault="00D22AF3" w:rsidP="00D22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paiements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seront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effectués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dans les 30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jours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suivant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clôture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l’exposition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ou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la vente,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selon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4E1C1A96" w14:textId="77777777" w:rsidR="00D22AF3" w:rsidRPr="00D22AF3" w:rsidRDefault="00D22AF3" w:rsidP="00D22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0D187097">
          <v:rect id="_x0000_i1031" style="width:0;height:1.5pt" o:hralign="center" o:hrstd="t" o:hr="t" fillcolor="#a0a0a0" stroked="f"/>
        </w:pict>
      </w:r>
    </w:p>
    <w:p w14:paraId="2734C55C" w14:textId="77777777" w:rsidR="00D22AF3" w:rsidRPr="00D22AF3" w:rsidRDefault="00D22AF3" w:rsidP="00D22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6. Exigences pour la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soumission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 numérique</w:t>
      </w:r>
    </w:p>
    <w:p w14:paraId="2E841E3C" w14:textId="77777777" w:rsidR="00D22AF3" w:rsidRPr="00D22AF3" w:rsidRDefault="00D22AF3" w:rsidP="00D2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Spécifications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des </w:t>
      </w:r>
      <w:proofErr w:type="spellStart"/>
      <w:proofErr w:type="gramStart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fichiers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</w:p>
    <w:p w14:paraId="1D88A609" w14:textId="77777777" w:rsidR="00D22AF3" w:rsidRPr="00D22AF3" w:rsidRDefault="00D22AF3" w:rsidP="00D22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Type de </w:t>
      </w:r>
      <w:proofErr w:type="spellStart"/>
      <w:proofErr w:type="gram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fichier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JPEG (.jpg)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ou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PNG (.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png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)</w:t>
      </w:r>
    </w:p>
    <w:p w14:paraId="1E5670A0" w14:textId="77777777" w:rsidR="00D22AF3" w:rsidRPr="00D22AF3" w:rsidRDefault="00D22AF3" w:rsidP="00D22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gram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Taille :</w:t>
      </w:r>
      <w:proofErr w:type="gram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2 à 5 Mo par image</w:t>
      </w:r>
    </w:p>
    <w:p w14:paraId="752B7D4B" w14:textId="77777777" w:rsidR="00D22AF3" w:rsidRPr="00D22AF3" w:rsidRDefault="00D22AF3" w:rsidP="00D22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proofErr w:type="gram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Résolution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minimum 300 DPI</w:t>
      </w:r>
    </w:p>
    <w:p w14:paraId="207297EA" w14:textId="77777777" w:rsidR="00D22AF3" w:rsidRPr="00D22AF3" w:rsidRDefault="00D22AF3" w:rsidP="00D22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Dimensions </w:t>
      </w:r>
      <w:proofErr w:type="spellStart"/>
      <w:proofErr w:type="gram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minimales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2000 pixels sur le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côté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 plus long</w:t>
      </w:r>
    </w:p>
    <w:p w14:paraId="673AB49C" w14:textId="77777777" w:rsidR="00D22AF3" w:rsidRPr="00D22AF3" w:rsidRDefault="00D22AF3" w:rsidP="00D22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Espace </w:t>
      </w:r>
      <w:proofErr w:type="spellStart"/>
      <w:proofErr w:type="gram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colorimétrique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sRGB</w:t>
      </w:r>
    </w:p>
    <w:p w14:paraId="522FC53F" w14:textId="77777777" w:rsidR="00D22AF3" w:rsidRPr="00D22AF3" w:rsidRDefault="00D22AF3" w:rsidP="00D2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Format de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nommage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des </w:t>
      </w:r>
      <w:proofErr w:type="spellStart"/>
      <w:proofErr w:type="gramStart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fichiers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NomArtiste_Titre_Médium_Taille_Année.jpg</w:t>
      </w: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proofErr w:type="spellStart"/>
      <w:proofErr w:type="gram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Exemple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JaneDoe_LumièreDEté_AcryliqueSurToile_24x30_2025.jpg</w:t>
      </w:r>
    </w:p>
    <w:p w14:paraId="0DAEF667" w14:textId="77777777" w:rsidR="00D22AF3" w:rsidRPr="00D22AF3" w:rsidRDefault="00D22AF3" w:rsidP="00D22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7DA401B5">
          <v:rect id="_x0000_i1032" style="width:0;height:1.5pt" o:hralign="center" o:hrstd="t" o:hr="t" fillcolor="#a0a0a0" stroked="f"/>
        </w:pict>
      </w:r>
    </w:p>
    <w:p w14:paraId="0C2F9235" w14:textId="77777777" w:rsidR="00D22AF3" w:rsidRPr="00D22AF3" w:rsidRDefault="00D22AF3" w:rsidP="00D22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7. Information à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inclure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 dans la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soumission</w:t>
      </w:r>
      <w:proofErr w:type="spellEnd"/>
    </w:p>
    <w:p w14:paraId="1808A4FE" w14:textId="77777777" w:rsidR="00D22AF3" w:rsidRPr="00D22AF3" w:rsidRDefault="00D22AF3" w:rsidP="00D2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Inclure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dans un seul document PDF, Word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ou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dans le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formulaire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proofErr w:type="gram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soumission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</w:p>
    <w:p w14:paraId="1EAE5E6C" w14:textId="77777777" w:rsidR="00D22AF3" w:rsidRPr="00D22AF3" w:rsidRDefault="00D22AF3" w:rsidP="00D22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Nom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complet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l’artiste</w:t>
      </w:r>
      <w:proofErr w:type="spellEnd"/>
    </w:p>
    <w:p w14:paraId="226906EA" w14:textId="77777777" w:rsidR="00D22AF3" w:rsidRPr="00D22AF3" w:rsidRDefault="00D22AF3" w:rsidP="00D22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Coordonnées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(courriel,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téléphone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adresse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postale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)</w:t>
      </w:r>
    </w:p>
    <w:p w14:paraId="323B02E5" w14:textId="77777777" w:rsidR="00D22AF3" w:rsidRPr="00D22AF3" w:rsidRDefault="00D22AF3" w:rsidP="00D22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Titre de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l’œuvre</w:t>
      </w:r>
      <w:proofErr w:type="spellEnd"/>
    </w:p>
    <w:p w14:paraId="1CEAD466" w14:textId="77777777" w:rsidR="00D22AF3" w:rsidRPr="00D22AF3" w:rsidRDefault="00D22AF3" w:rsidP="00D22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Médium</w:t>
      </w:r>
      <w:proofErr w:type="spellEnd"/>
    </w:p>
    <w:p w14:paraId="77E31249" w14:textId="77777777" w:rsidR="00D22AF3" w:rsidRPr="00D22AF3" w:rsidRDefault="00D22AF3" w:rsidP="00D22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Dimensions (H × L × P)</w:t>
      </w:r>
    </w:p>
    <w:p w14:paraId="5D41746D" w14:textId="77777777" w:rsidR="00D22AF3" w:rsidRPr="00D22AF3" w:rsidRDefault="00D22AF3" w:rsidP="00D22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Année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création</w:t>
      </w:r>
      <w:proofErr w:type="spellEnd"/>
    </w:p>
    <w:p w14:paraId="331C67D1" w14:textId="77777777" w:rsidR="00D22AF3" w:rsidRPr="00D22AF3" w:rsidRDefault="00D22AF3" w:rsidP="00D22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Prix (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obligatoire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)</w:t>
      </w:r>
    </w:p>
    <w:p w14:paraId="63C79E2E" w14:textId="77777777" w:rsidR="00D22AF3" w:rsidRPr="00D22AF3" w:rsidRDefault="00D22AF3" w:rsidP="00D22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Énoncé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l’artiste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(maximum 150 mots)</w:t>
      </w:r>
    </w:p>
    <w:p w14:paraId="7C0C4212" w14:textId="77777777" w:rsidR="00D22AF3" w:rsidRPr="00D22AF3" w:rsidRDefault="00D22AF3" w:rsidP="00D22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Biographie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l’artiste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(maximum 100 mots)</w:t>
      </w:r>
    </w:p>
    <w:p w14:paraId="7D4F93F0" w14:textId="77777777" w:rsidR="00D22AF3" w:rsidRPr="00D22AF3" w:rsidRDefault="00D22AF3" w:rsidP="00D22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Site web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ou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liens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vers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médias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sociaux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(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facultatif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)</w:t>
      </w:r>
    </w:p>
    <w:p w14:paraId="70EB5180" w14:textId="77777777" w:rsidR="00D22AF3" w:rsidRPr="00D22AF3" w:rsidRDefault="00D22AF3" w:rsidP="00D22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17E26714">
          <v:rect id="_x0000_i1033" style="width:0;height:1.5pt" o:hralign="center" o:hrstd="t" o:hr="t" fillcolor="#a0a0a0" stroked="f"/>
        </w:pict>
      </w:r>
    </w:p>
    <w:p w14:paraId="0EA28A53" w14:textId="77777777" w:rsidR="00D22AF3" w:rsidRPr="00D22AF3" w:rsidRDefault="00D22AF3" w:rsidP="00D22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lastRenderedPageBreak/>
        <w:t>8. Livraison et installation</w:t>
      </w:r>
    </w:p>
    <w:p w14:paraId="0CA13825" w14:textId="77777777" w:rsidR="00D22AF3" w:rsidRPr="00D22AF3" w:rsidRDefault="00D22AF3" w:rsidP="00D22A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œuvres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doivent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être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livrées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à la </w:t>
      </w:r>
      <w:r w:rsidRPr="00D22A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 xml:space="preserve">Galerie à </w:t>
      </w:r>
      <w:proofErr w:type="spellStart"/>
      <w:r w:rsidRPr="00D22A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l’École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avant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la date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limite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indiquée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1FF39A71" w14:textId="77777777" w:rsidR="00D22AF3" w:rsidRPr="00D22AF3" w:rsidRDefault="00D22AF3" w:rsidP="00D22A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Les artistes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responsables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du transport de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leurs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œuvres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5F78A0F7" w14:textId="77777777" w:rsidR="00D22AF3" w:rsidRPr="00D22AF3" w:rsidRDefault="00D22AF3" w:rsidP="00D22A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L’installation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sera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effectuée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par la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galerie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selon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son plan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d’aménagement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31C3FB3F" w14:textId="77777777" w:rsidR="00D22AF3" w:rsidRPr="00D22AF3" w:rsidRDefault="00D22AF3" w:rsidP="00D22A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Toute exigence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particulière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doit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être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communiquée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à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l’avance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468A7FB8" w14:textId="77777777" w:rsidR="00D22AF3" w:rsidRPr="00D22AF3" w:rsidRDefault="00D22AF3" w:rsidP="00D22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63993A83">
          <v:rect id="_x0000_i1034" style="width:0;height:1.5pt" o:hralign="center" o:hrstd="t" o:hr="t" fillcolor="#a0a0a0" stroked="f"/>
        </w:pict>
      </w:r>
    </w:p>
    <w:p w14:paraId="4A529BE5" w14:textId="77777777" w:rsidR="00D22AF3" w:rsidRPr="00D22AF3" w:rsidRDefault="00D22AF3" w:rsidP="00D22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9.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Responsabilité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 et assurance</w:t>
      </w:r>
    </w:p>
    <w:p w14:paraId="5E33892A" w14:textId="77777777" w:rsidR="00D22AF3" w:rsidRPr="00D22AF3" w:rsidRDefault="00D22AF3" w:rsidP="00D22A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Bien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que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galerie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prenne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grand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soin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œuvres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Art Pontiac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n’est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pas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responsable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 la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perte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du vol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ou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dommages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7A21FC73" w14:textId="77777777" w:rsidR="00D22AF3" w:rsidRPr="00D22AF3" w:rsidRDefault="00D22AF3" w:rsidP="00D22A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Les artistes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encouragés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à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souscrire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leur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propre assurance.</w:t>
      </w:r>
    </w:p>
    <w:p w14:paraId="04DED313" w14:textId="77777777" w:rsidR="00D22AF3" w:rsidRPr="00D22AF3" w:rsidRDefault="00D22AF3" w:rsidP="00D22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0866A20A">
          <v:rect id="_x0000_i1035" style="width:0;height:1.5pt" o:hralign="center" o:hrstd="t" o:hr="t" fillcolor="#a0a0a0" stroked="f"/>
        </w:pict>
      </w:r>
    </w:p>
    <w:p w14:paraId="735426CA" w14:textId="77777777" w:rsidR="00D22AF3" w:rsidRPr="00D22AF3" w:rsidRDefault="00D22AF3" w:rsidP="00D22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10.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Conformité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 aux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lois</w:t>
      </w:r>
      <w:proofErr w:type="spellEnd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 du Québec et du Canada</w:t>
      </w:r>
    </w:p>
    <w:p w14:paraId="7E60F7A2" w14:textId="77777777" w:rsidR="00D22AF3" w:rsidRPr="00D22AF3" w:rsidRDefault="00D22AF3" w:rsidP="00D2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Lois du Québec</w:t>
      </w:r>
    </w:p>
    <w:p w14:paraId="6909038D" w14:textId="77777777" w:rsidR="00D22AF3" w:rsidRPr="00D22AF3" w:rsidRDefault="00D22AF3" w:rsidP="00D22A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Art Pontiac et la Galerie à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l’École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conforment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entièrement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à la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législation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québécoise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19DA2240" w14:textId="77777777" w:rsidR="00D22AF3" w:rsidRPr="00D22AF3" w:rsidRDefault="00D22AF3" w:rsidP="00D22A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galerie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respecte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règlements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relatifs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à la protection du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consommateur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à la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taxe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 vente et aux droits des artistes.</w:t>
      </w:r>
    </w:p>
    <w:p w14:paraId="6060A58C" w14:textId="77777777" w:rsidR="00D22AF3" w:rsidRPr="00D22AF3" w:rsidRDefault="00D22AF3" w:rsidP="00D22A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Les artistes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conservent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leurs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droits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d’auteur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sauf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entente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écrite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contraire.</w:t>
      </w:r>
    </w:p>
    <w:p w14:paraId="76BBE3D1" w14:textId="77777777" w:rsidR="00D22AF3" w:rsidRPr="00D22AF3" w:rsidRDefault="00D22AF3" w:rsidP="00D22A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Tout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litige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est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régi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par les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lois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du Québec.</w:t>
      </w:r>
    </w:p>
    <w:p w14:paraId="211FC1B6" w14:textId="77777777" w:rsidR="00D22AF3" w:rsidRPr="00D22AF3" w:rsidRDefault="00D22AF3" w:rsidP="00D2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Lois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fédérales</w:t>
      </w:r>
      <w:proofErr w:type="spellEnd"/>
    </w:p>
    <w:p w14:paraId="5A573576" w14:textId="77777777" w:rsidR="00D22AF3" w:rsidRPr="00D22AF3" w:rsidRDefault="00D22AF3" w:rsidP="00D22A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Art Pontiac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respecte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lois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fédérales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canadiennes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concernant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création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l’exposition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et la vente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d’œuvres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d’art.</w:t>
      </w:r>
    </w:p>
    <w:p w14:paraId="5EAAE19B" w14:textId="77777777" w:rsidR="00D22AF3" w:rsidRPr="00D22AF3" w:rsidRDefault="00D22AF3" w:rsidP="00D22A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Les artistes et la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galerie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doivent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se conformer à la </w:t>
      </w:r>
      <w:r w:rsidRPr="00D22A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 xml:space="preserve">Loi sur le droit </w:t>
      </w:r>
      <w:proofErr w:type="spellStart"/>
      <w:r w:rsidRPr="00D22A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d’auteur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(L.R.C. (1985),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ch.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C-42).</w:t>
      </w:r>
    </w:p>
    <w:p w14:paraId="5C9DED2B" w14:textId="77777777" w:rsidR="00D22AF3" w:rsidRPr="00D22AF3" w:rsidRDefault="00D22AF3" w:rsidP="00D22A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Les artistes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doivent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déclarer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leurs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revenus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conformément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à la </w:t>
      </w:r>
      <w:r w:rsidRPr="00D22A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 xml:space="preserve">Loi de </w:t>
      </w:r>
      <w:proofErr w:type="spellStart"/>
      <w:r w:rsidRPr="00D22A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l’impôt</w:t>
      </w:r>
      <w:proofErr w:type="spellEnd"/>
      <w:r w:rsidRPr="00D22A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 xml:space="preserve"> sur le </w:t>
      </w:r>
      <w:proofErr w:type="spellStart"/>
      <w:r w:rsidRPr="00D22A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revenu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31A0801C" w14:textId="77777777" w:rsidR="00D22AF3" w:rsidRPr="00D22AF3" w:rsidRDefault="00D22AF3" w:rsidP="00D22A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Art Pontiac </w:t>
      </w:r>
      <w:proofErr w:type="spellStart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respecte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la </w:t>
      </w:r>
      <w:r w:rsidRPr="00D22A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 xml:space="preserve">Loi sur la protection des </w:t>
      </w:r>
      <w:proofErr w:type="spellStart"/>
      <w:r w:rsidRPr="00D22A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renseignements</w:t>
      </w:r>
      <w:proofErr w:type="spellEnd"/>
      <w:r w:rsidRPr="00D22A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 xml:space="preserve"> personnels et les documents </w:t>
      </w:r>
      <w:proofErr w:type="spellStart"/>
      <w:r w:rsidRPr="00D22AF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électroniques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(LPRPDE).</w:t>
      </w:r>
    </w:p>
    <w:p w14:paraId="755F84D1" w14:textId="77777777" w:rsidR="00D22AF3" w:rsidRPr="00D22AF3" w:rsidRDefault="00D22AF3" w:rsidP="00D22A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64630311">
          <v:rect id="_x0000_i1036" style="width:0;height:1.5pt" o:hralign="center" o:hrstd="t" o:hr="t" fillcolor="#a0a0a0" stroked="f"/>
        </w:pict>
      </w:r>
    </w:p>
    <w:p w14:paraId="6C772D2D" w14:textId="77777777" w:rsidR="00D22AF3" w:rsidRPr="00D22AF3" w:rsidRDefault="00D22AF3" w:rsidP="00D22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11.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Coordonnées</w:t>
      </w:r>
      <w:proofErr w:type="spellEnd"/>
    </w:p>
    <w:p w14:paraId="330CFCE0" w14:textId="77777777" w:rsidR="00D22AF3" w:rsidRPr="00D22AF3" w:rsidRDefault="00D22AF3" w:rsidP="00D2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La Galerie à </w:t>
      </w:r>
      <w:proofErr w:type="spellStart"/>
      <w:r w:rsidRPr="00D22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l’École</w:t>
      </w:r>
      <w:proofErr w:type="spellEnd"/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D22AF3">
        <w:rPr>
          <w:rFonts w:ascii="Segoe UI Emoji" w:eastAsia="Times New Roman" w:hAnsi="Segoe UI Emoji" w:cs="Segoe UI Emoji"/>
          <w:kern w:val="0"/>
          <w:sz w:val="24"/>
          <w:szCs w:val="24"/>
          <w:lang w:eastAsia="en-CA"/>
          <w14:ligatures w14:val="none"/>
        </w:rPr>
        <w:t>📧</w:t>
      </w: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Gallery@artpontiac.com</w:t>
      </w: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D22AF3">
        <w:rPr>
          <w:rFonts w:ascii="Segoe UI Emoji" w:eastAsia="Times New Roman" w:hAnsi="Segoe UI Emoji" w:cs="Segoe UI Emoji"/>
          <w:kern w:val="0"/>
          <w:sz w:val="24"/>
          <w:szCs w:val="24"/>
          <w:lang w:eastAsia="en-CA"/>
          <w14:ligatures w14:val="none"/>
        </w:rPr>
        <w:t>🌐</w:t>
      </w: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hyperlink r:id="rId6" w:tgtFrame="_new" w:history="1">
        <w:r w:rsidRPr="00D22AF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CA"/>
            <w14:ligatures w14:val="none"/>
          </w:rPr>
          <w:t>www.artpontiac.com</w:t>
        </w:r>
      </w:hyperlink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D22AF3">
        <w:rPr>
          <w:rFonts w:ascii="Segoe UI Emoji" w:eastAsia="Times New Roman" w:hAnsi="Segoe UI Emoji" w:cs="Segoe UI Emoji"/>
          <w:kern w:val="0"/>
          <w:sz w:val="24"/>
          <w:szCs w:val="24"/>
          <w:lang w:eastAsia="en-CA"/>
          <w14:ligatures w14:val="none"/>
        </w:rPr>
        <w:t>📍</w:t>
      </w:r>
      <w:r w:rsidRPr="00D22AF3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28, rue Mill, Portage-du-Fort (Québec)</w:t>
      </w:r>
    </w:p>
    <w:p w14:paraId="5CB584FF" w14:textId="77777777" w:rsidR="00760AC6" w:rsidRDefault="00760AC6"/>
    <w:sectPr w:rsidR="00760AC6" w:rsidSect="00C96303">
      <w:pgSz w:w="12240" w:h="20160" w:code="5"/>
      <w:pgMar w:top="1440" w:right="1440" w:bottom="1440" w:left="1440" w:header="709" w:footer="709" w:gutter="0"/>
      <w:paperSrc w:first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5A07"/>
    <w:multiLevelType w:val="multilevel"/>
    <w:tmpl w:val="16A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41ED"/>
    <w:multiLevelType w:val="multilevel"/>
    <w:tmpl w:val="D5CE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CBF"/>
    <w:multiLevelType w:val="multilevel"/>
    <w:tmpl w:val="7A52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42A80"/>
    <w:multiLevelType w:val="multilevel"/>
    <w:tmpl w:val="5022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F86E5F"/>
    <w:multiLevelType w:val="multilevel"/>
    <w:tmpl w:val="F54E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12665"/>
    <w:multiLevelType w:val="multilevel"/>
    <w:tmpl w:val="42B0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17229"/>
    <w:multiLevelType w:val="multilevel"/>
    <w:tmpl w:val="CFA6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C5231"/>
    <w:multiLevelType w:val="multilevel"/>
    <w:tmpl w:val="AFD4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E4256"/>
    <w:multiLevelType w:val="multilevel"/>
    <w:tmpl w:val="37D8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203B6"/>
    <w:multiLevelType w:val="multilevel"/>
    <w:tmpl w:val="3EB2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891D12"/>
    <w:multiLevelType w:val="multilevel"/>
    <w:tmpl w:val="F798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873374">
    <w:abstractNumId w:val="2"/>
  </w:num>
  <w:num w:numId="2" w16cid:durableId="1582181192">
    <w:abstractNumId w:val="1"/>
  </w:num>
  <w:num w:numId="3" w16cid:durableId="1707833900">
    <w:abstractNumId w:val="6"/>
  </w:num>
  <w:num w:numId="4" w16cid:durableId="753672010">
    <w:abstractNumId w:val="8"/>
  </w:num>
  <w:num w:numId="5" w16cid:durableId="519008002">
    <w:abstractNumId w:val="5"/>
  </w:num>
  <w:num w:numId="6" w16cid:durableId="1270695867">
    <w:abstractNumId w:val="10"/>
  </w:num>
  <w:num w:numId="7" w16cid:durableId="460541248">
    <w:abstractNumId w:val="3"/>
  </w:num>
  <w:num w:numId="8" w16cid:durableId="916011228">
    <w:abstractNumId w:val="9"/>
  </w:num>
  <w:num w:numId="9" w16cid:durableId="786700817">
    <w:abstractNumId w:val="0"/>
  </w:num>
  <w:num w:numId="10" w16cid:durableId="288752777">
    <w:abstractNumId w:val="7"/>
  </w:num>
  <w:num w:numId="11" w16cid:durableId="2127456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F3"/>
    <w:rsid w:val="001D14BA"/>
    <w:rsid w:val="003C45A6"/>
    <w:rsid w:val="005F092A"/>
    <w:rsid w:val="00760AC6"/>
    <w:rsid w:val="00786FCF"/>
    <w:rsid w:val="00BF20A2"/>
    <w:rsid w:val="00C96303"/>
    <w:rsid w:val="00D22AF3"/>
    <w:rsid w:val="00F6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66E8"/>
  <w15:chartTrackingRefBased/>
  <w15:docId w15:val="{9775F668-6243-4186-863E-3D8B3C62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A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pontiac.com" TargetMode="External"/><Relationship Id="rId5" Type="http://schemas.openxmlformats.org/officeDocument/2006/relationships/hyperlink" Target="http://www.artpontia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4649</Characters>
  <Application>Microsoft Office Word</Application>
  <DocSecurity>0</DocSecurity>
  <Lines>120</Lines>
  <Paragraphs>77</Paragraphs>
  <ScaleCrop>false</ScaleCrop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Chyzewsky</dc:creator>
  <cp:keywords/>
  <dc:description/>
  <cp:lastModifiedBy>Keri Chyzewsky</cp:lastModifiedBy>
  <cp:revision>2</cp:revision>
  <dcterms:created xsi:type="dcterms:W3CDTF">2025-10-31T21:50:00Z</dcterms:created>
  <dcterms:modified xsi:type="dcterms:W3CDTF">2025-10-31T21:51:00Z</dcterms:modified>
</cp:coreProperties>
</file>